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856"/>
        <w:tblW w:w="9893" w:type="dxa"/>
        <w:tblLook w:val="04A0" w:firstRow="1" w:lastRow="0" w:firstColumn="1" w:lastColumn="0" w:noHBand="0" w:noVBand="1"/>
      </w:tblPr>
      <w:tblGrid>
        <w:gridCol w:w="3297"/>
        <w:gridCol w:w="2728"/>
        <w:gridCol w:w="3868"/>
      </w:tblGrid>
      <w:tr w:rsidR="00580488" w:rsidTr="00BE21E2">
        <w:trPr>
          <w:trHeight w:val="1030"/>
        </w:trPr>
        <w:tc>
          <w:tcPr>
            <w:tcW w:w="9893" w:type="dxa"/>
            <w:gridSpan w:val="3"/>
          </w:tcPr>
          <w:p w:rsidR="00580488" w:rsidRDefault="00580488" w:rsidP="00580488">
            <w:pPr>
              <w:jc w:val="right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نام آموزشگاه:                                                                      </w:t>
            </w:r>
          </w:p>
          <w:p w:rsidR="00580488" w:rsidRPr="00580488" w:rsidRDefault="00580488" w:rsidP="00580488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نام و نام خانوادگی موسس:                        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           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</w:t>
            </w:r>
            <w:r>
              <w:rPr>
                <w:rFonts w:cs="B Titr" w:hint="cs"/>
                <w:sz w:val="18"/>
                <w:szCs w:val="18"/>
                <w:rtl/>
              </w:rPr>
              <w:t>شماره تماس متقاضی:</w:t>
            </w:r>
            <w:bookmarkStart w:id="0" w:name="_GoBack"/>
            <w:bookmarkEnd w:id="0"/>
          </w:p>
        </w:tc>
      </w:tr>
      <w:tr w:rsidR="00B63CC0" w:rsidTr="00580488">
        <w:trPr>
          <w:trHeight w:val="1030"/>
        </w:trPr>
        <w:tc>
          <w:tcPr>
            <w:tcW w:w="3297" w:type="dxa"/>
          </w:tcPr>
          <w:p w:rsidR="00B63CC0" w:rsidRDefault="00B63CC0" w:rsidP="00B63CC0"/>
        </w:tc>
        <w:tc>
          <w:tcPr>
            <w:tcW w:w="2728" w:type="dxa"/>
          </w:tcPr>
          <w:p w:rsidR="00B63CC0" w:rsidRDefault="00B63CC0" w:rsidP="00B63CC0"/>
        </w:tc>
        <w:tc>
          <w:tcPr>
            <w:tcW w:w="3868" w:type="dxa"/>
          </w:tcPr>
          <w:p w:rsidR="00B63CC0" w:rsidRDefault="00B63CC0" w:rsidP="00B63CC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رشته های ذکر شده در پروانه تاسیس</w:t>
            </w:r>
          </w:p>
        </w:tc>
      </w:tr>
      <w:tr w:rsidR="00B63CC0" w:rsidTr="00580488">
        <w:trPr>
          <w:trHeight w:val="1134"/>
        </w:trPr>
        <w:tc>
          <w:tcPr>
            <w:tcW w:w="3297" w:type="dxa"/>
          </w:tcPr>
          <w:p w:rsidR="00B63CC0" w:rsidRDefault="00B63CC0" w:rsidP="00B63CC0"/>
        </w:tc>
        <w:tc>
          <w:tcPr>
            <w:tcW w:w="2728" w:type="dxa"/>
          </w:tcPr>
          <w:p w:rsidR="00B63CC0" w:rsidRDefault="00B63CC0" w:rsidP="00B63CC0"/>
        </w:tc>
        <w:tc>
          <w:tcPr>
            <w:tcW w:w="3868" w:type="dxa"/>
          </w:tcPr>
          <w:p w:rsidR="00B63CC0" w:rsidRPr="00B63CC0" w:rsidRDefault="00B63CC0" w:rsidP="00B63CC0">
            <w:pPr>
              <w:jc w:val="center"/>
              <w:rPr>
                <w:rFonts w:cs="B Titr"/>
              </w:rPr>
            </w:pPr>
            <w:r w:rsidRPr="00B63CC0">
              <w:rPr>
                <w:rFonts w:cs="B Titr" w:hint="cs"/>
                <w:rtl/>
              </w:rPr>
              <w:t>اصل پروانه تاسیس</w:t>
            </w:r>
          </w:p>
        </w:tc>
      </w:tr>
      <w:tr w:rsidR="00B63CC0" w:rsidTr="00580488">
        <w:trPr>
          <w:trHeight w:val="1030"/>
        </w:trPr>
        <w:tc>
          <w:tcPr>
            <w:tcW w:w="3297" w:type="dxa"/>
          </w:tcPr>
          <w:p w:rsidR="00B63CC0" w:rsidRDefault="00B63CC0" w:rsidP="00B63CC0"/>
        </w:tc>
        <w:tc>
          <w:tcPr>
            <w:tcW w:w="2728" w:type="dxa"/>
          </w:tcPr>
          <w:p w:rsidR="00B63CC0" w:rsidRDefault="00B63CC0" w:rsidP="00B63CC0"/>
        </w:tc>
        <w:tc>
          <w:tcPr>
            <w:tcW w:w="3868" w:type="dxa"/>
          </w:tcPr>
          <w:p w:rsidR="00B63CC0" w:rsidRPr="00B63CC0" w:rsidRDefault="00B63CC0" w:rsidP="00B63CC0">
            <w:pPr>
              <w:jc w:val="center"/>
              <w:rPr>
                <w:rFonts w:cs="B Titr"/>
              </w:rPr>
            </w:pPr>
            <w:r w:rsidRPr="00B63CC0">
              <w:rPr>
                <w:rFonts w:cs="B Titr" w:hint="cs"/>
                <w:rtl/>
              </w:rPr>
              <w:t>درخواست کتبی متقاضی</w:t>
            </w:r>
          </w:p>
        </w:tc>
      </w:tr>
      <w:tr w:rsidR="00B63CC0" w:rsidTr="00580488">
        <w:trPr>
          <w:trHeight w:val="1030"/>
        </w:trPr>
        <w:tc>
          <w:tcPr>
            <w:tcW w:w="3297" w:type="dxa"/>
          </w:tcPr>
          <w:p w:rsidR="00B63CC0" w:rsidRDefault="00B63CC0" w:rsidP="00B63CC0"/>
        </w:tc>
        <w:tc>
          <w:tcPr>
            <w:tcW w:w="2728" w:type="dxa"/>
          </w:tcPr>
          <w:p w:rsidR="00B63CC0" w:rsidRDefault="00B63CC0" w:rsidP="00B63CC0"/>
        </w:tc>
        <w:tc>
          <w:tcPr>
            <w:tcW w:w="3868" w:type="dxa"/>
          </w:tcPr>
          <w:p w:rsidR="00B63CC0" w:rsidRPr="00B63CC0" w:rsidRDefault="00833CEC" w:rsidP="00B63CC0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موضوع بند3 ماده 66 : </w:t>
            </w:r>
            <w:r>
              <w:rPr>
                <w:rFonts w:cs="B Titr"/>
                <w:rtl/>
              </w:rPr>
              <w:br/>
            </w:r>
            <w:r w:rsidRPr="00833CEC">
              <w:rPr>
                <w:rFonts w:cs="B Titr" w:hint="cs"/>
                <w:rtl/>
              </w:rPr>
              <w:t xml:space="preserve">دارا بودن 60 درصد </w:t>
            </w:r>
            <w:r w:rsidR="00580488">
              <w:rPr>
                <w:rFonts w:cs="B Titr" w:hint="cs"/>
                <w:rtl/>
              </w:rPr>
              <w:t xml:space="preserve">قبولی </w:t>
            </w:r>
            <w:r w:rsidRPr="00833CEC">
              <w:rPr>
                <w:rFonts w:cs="B Titr" w:hint="cs"/>
                <w:rtl/>
              </w:rPr>
              <w:t>مجموع کارآموزان شرکت کننده در آزمون در طی 5سال اعتبار پروانه تاسیس</w:t>
            </w:r>
          </w:p>
        </w:tc>
      </w:tr>
      <w:tr w:rsidR="00B63CC0" w:rsidTr="00580488">
        <w:trPr>
          <w:trHeight w:val="587"/>
        </w:trPr>
        <w:tc>
          <w:tcPr>
            <w:tcW w:w="3297" w:type="dxa"/>
          </w:tcPr>
          <w:p w:rsidR="00B63CC0" w:rsidRDefault="00B63CC0" w:rsidP="00B63CC0"/>
        </w:tc>
        <w:tc>
          <w:tcPr>
            <w:tcW w:w="2728" w:type="dxa"/>
          </w:tcPr>
          <w:p w:rsidR="00B63CC0" w:rsidRDefault="00B63CC0" w:rsidP="00B63CC0"/>
        </w:tc>
        <w:tc>
          <w:tcPr>
            <w:tcW w:w="3868" w:type="dxa"/>
          </w:tcPr>
          <w:p w:rsidR="00B63CC0" w:rsidRPr="00B63CC0" w:rsidRDefault="00B63CC0" w:rsidP="00B63CC0">
            <w:pPr>
              <w:jc w:val="center"/>
              <w:rPr>
                <w:rFonts w:cs="B Titr"/>
              </w:rPr>
            </w:pPr>
            <w:r w:rsidRPr="00B63CC0">
              <w:rPr>
                <w:rFonts w:cs="B Titr" w:hint="cs"/>
                <w:rtl/>
              </w:rPr>
              <w:t>نداشتن تخلف جاری</w:t>
            </w:r>
          </w:p>
        </w:tc>
      </w:tr>
      <w:tr w:rsidR="00B63CC0" w:rsidTr="00580488">
        <w:trPr>
          <w:trHeight w:val="542"/>
        </w:trPr>
        <w:tc>
          <w:tcPr>
            <w:tcW w:w="3297" w:type="dxa"/>
          </w:tcPr>
          <w:p w:rsidR="00B63CC0" w:rsidRDefault="00B63CC0" w:rsidP="00B63CC0"/>
        </w:tc>
        <w:tc>
          <w:tcPr>
            <w:tcW w:w="2728" w:type="dxa"/>
          </w:tcPr>
          <w:p w:rsidR="00B63CC0" w:rsidRDefault="00B63CC0" w:rsidP="00B63CC0"/>
        </w:tc>
        <w:tc>
          <w:tcPr>
            <w:tcW w:w="3868" w:type="dxa"/>
          </w:tcPr>
          <w:p w:rsidR="00B63CC0" w:rsidRPr="00B63CC0" w:rsidRDefault="00B63CC0" w:rsidP="00B63CC0">
            <w:pPr>
              <w:jc w:val="center"/>
              <w:rPr>
                <w:rFonts w:cs="B Titr"/>
              </w:rPr>
            </w:pPr>
            <w:r w:rsidRPr="00B63CC0">
              <w:rPr>
                <w:rFonts w:cs="B Titr" w:hint="cs"/>
                <w:rtl/>
              </w:rPr>
              <w:t>ابطال تمبر</w:t>
            </w:r>
          </w:p>
        </w:tc>
      </w:tr>
      <w:tr w:rsidR="00B63CC0" w:rsidTr="00580488">
        <w:trPr>
          <w:trHeight w:val="926"/>
        </w:trPr>
        <w:tc>
          <w:tcPr>
            <w:tcW w:w="3297" w:type="dxa"/>
          </w:tcPr>
          <w:p w:rsidR="00B63CC0" w:rsidRDefault="00B63CC0" w:rsidP="00B63CC0"/>
        </w:tc>
        <w:tc>
          <w:tcPr>
            <w:tcW w:w="2728" w:type="dxa"/>
          </w:tcPr>
          <w:p w:rsidR="00B63CC0" w:rsidRDefault="00B63CC0" w:rsidP="00B63CC0"/>
        </w:tc>
        <w:tc>
          <w:tcPr>
            <w:tcW w:w="3868" w:type="dxa"/>
          </w:tcPr>
          <w:p w:rsidR="00B63CC0" w:rsidRPr="00B63CC0" w:rsidRDefault="00B63CC0" w:rsidP="00B63CC0">
            <w:pPr>
              <w:jc w:val="center"/>
              <w:rPr>
                <w:rFonts w:cs="B Titr"/>
              </w:rPr>
            </w:pPr>
            <w:r w:rsidRPr="00B63CC0">
              <w:rPr>
                <w:rFonts w:cs="B Titr" w:hint="cs"/>
                <w:rtl/>
              </w:rPr>
              <w:t>استمرار شرایط عمومی و اختصاصی نسبت به تمدید پروانه تاسیس در درگاه ملی مجوزهای کشور</w:t>
            </w:r>
          </w:p>
        </w:tc>
      </w:tr>
      <w:tr w:rsidR="00580488" w:rsidTr="00580488">
        <w:trPr>
          <w:trHeight w:val="926"/>
        </w:trPr>
        <w:tc>
          <w:tcPr>
            <w:tcW w:w="3297" w:type="dxa"/>
          </w:tcPr>
          <w:p w:rsidR="00580488" w:rsidRDefault="00580488" w:rsidP="00B63CC0"/>
        </w:tc>
        <w:tc>
          <w:tcPr>
            <w:tcW w:w="2728" w:type="dxa"/>
          </w:tcPr>
          <w:p w:rsidR="00580488" w:rsidRDefault="00580488" w:rsidP="00B63CC0"/>
        </w:tc>
        <w:tc>
          <w:tcPr>
            <w:tcW w:w="3868" w:type="dxa"/>
          </w:tcPr>
          <w:p w:rsidR="00580488" w:rsidRPr="00B63CC0" w:rsidRDefault="00580488" w:rsidP="00B63CC0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ارائه گواهینامه دوره های بازآموزی (به ازای هرسال 60ساعت)</w:t>
            </w:r>
          </w:p>
        </w:tc>
      </w:tr>
      <w:tr w:rsidR="00580488" w:rsidTr="00580488">
        <w:trPr>
          <w:trHeight w:val="926"/>
        </w:trPr>
        <w:tc>
          <w:tcPr>
            <w:tcW w:w="3297" w:type="dxa"/>
          </w:tcPr>
          <w:p w:rsidR="00580488" w:rsidRDefault="00580488" w:rsidP="00B63CC0"/>
        </w:tc>
        <w:tc>
          <w:tcPr>
            <w:tcW w:w="2728" w:type="dxa"/>
          </w:tcPr>
          <w:p w:rsidR="00580488" w:rsidRDefault="00580488" w:rsidP="00B63CC0"/>
        </w:tc>
        <w:tc>
          <w:tcPr>
            <w:tcW w:w="3868" w:type="dxa"/>
          </w:tcPr>
          <w:p w:rsidR="00580488" w:rsidRDefault="00580488" w:rsidP="00B63CC0">
            <w:pPr>
              <w:jc w:val="center"/>
              <w:rPr>
                <w:rFonts w:cs="B Titr" w:hint="cs"/>
                <w:rtl/>
              </w:rPr>
            </w:pPr>
            <w:r>
              <w:rPr>
                <w:rFonts w:cs="B Titr" w:hint="cs"/>
                <w:rtl/>
              </w:rPr>
              <w:t>ارائه تعهدنامه گذراندن دوره های بازآموزی در صورت عدم ارائه 60 ساعت دوره)</w:t>
            </w:r>
          </w:p>
        </w:tc>
      </w:tr>
    </w:tbl>
    <w:p w:rsidR="00B90162" w:rsidRPr="00580488" w:rsidRDefault="00397E07" w:rsidP="00397E07">
      <w:pPr>
        <w:spacing w:after="0" w:line="360" w:lineRule="auto"/>
        <w:jc w:val="center"/>
        <w:rPr>
          <w:rFonts w:cs="B Titr"/>
          <w:sz w:val="44"/>
          <w:szCs w:val="44"/>
          <w:vertAlign w:val="subscript"/>
          <w:rtl/>
        </w:rPr>
      </w:pPr>
      <w:r w:rsidRPr="00580488">
        <w:rPr>
          <w:rFonts w:cs="B Titr" w:hint="cs"/>
          <w:sz w:val="44"/>
          <w:szCs w:val="44"/>
          <w:vertAlign w:val="subscript"/>
          <w:rtl/>
        </w:rPr>
        <w:t>مدارک جهت تمدید پروانه تاسیس</w:t>
      </w:r>
      <w:r w:rsidR="00B63CC0" w:rsidRPr="00580488">
        <w:rPr>
          <w:rFonts w:cs="B Titr" w:hint="cs"/>
          <w:sz w:val="44"/>
          <w:szCs w:val="44"/>
          <w:vertAlign w:val="subscript"/>
          <w:rtl/>
        </w:rPr>
        <w:t xml:space="preserve"> با رعایت ماده 66 ضوابط و دستورالعمل اجرائی آئین نامه نحوه تاسیس و اداره آموزشگاههای فنی و حرفه ای </w:t>
      </w:r>
    </w:p>
    <w:p w:rsidR="00397E07" w:rsidRPr="00580488" w:rsidRDefault="00B63CC0" w:rsidP="00B63CC0">
      <w:pPr>
        <w:spacing w:after="0" w:line="360" w:lineRule="auto"/>
        <w:jc w:val="center"/>
        <w:rPr>
          <w:rFonts w:cs="B Titr"/>
          <w:rtl/>
        </w:rPr>
      </w:pPr>
      <w:r>
        <w:rPr>
          <w:rFonts w:cs="B Titr" w:hint="cs"/>
          <w:sz w:val="32"/>
          <w:szCs w:val="32"/>
          <w:rtl/>
        </w:rPr>
        <w:t xml:space="preserve">   </w:t>
      </w:r>
      <w:r w:rsidRPr="00580488">
        <w:rPr>
          <w:rFonts w:cs="B Titr" w:hint="cs"/>
          <w:rtl/>
        </w:rPr>
        <w:t xml:space="preserve"> تاریخ درخواست:                         مهر و امضاء آموزشگاه</w:t>
      </w:r>
      <w:r w:rsidR="00580488" w:rsidRPr="00580488">
        <w:rPr>
          <w:rFonts w:cs="B Titr" w:hint="cs"/>
          <w:rtl/>
        </w:rPr>
        <w:t xml:space="preserve">                                            امضاء کارشناس مرکز</w:t>
      </w:r>
    </w:p>
    <w:p w:rsidR="00397E07" w:rsidRPr="00397E07" w:rsidRDefault="00397E07" w:rsidP="00397E07">
      <w:pPr>
        <w:spacing w:after="0" w:line="360" w:lineRule="auto"/>
        <w:jc w:val="center"/>
        <w:rPr>
          <w:rFonts w:cs="B Titr"/>
          <w:sz w:val="32"/>
          <w:szCs w:val="32"/>
        </w:rPr>
      </w:pPr>
    </w:p>
    <w:sectPr w:rsidR="00397E07" w:rsidRPr="00397E07" w:rsidSect="00397E0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5B"/>
    <w:rsid w:val="0002019C"/>
    <w:rsid w:val="002B525B"/>
    <w:rsid w:val="00397E07"/>
    <w:rsid w:val="00580488"/>
    <w:rsid w:val="00833CEC"/>
    <w:rsid w:val="008F7CF1"/>
    <w:rsid w:val="00A646B6"/>
    <w:rsid w:val="00B6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53B08-FA83-402A-A7FA-FD16466B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3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5E45-7FC7-409F-8DFE-55F05BA0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لیلی پورجعفرآبادی</dc:creator>
  <cp:keywords/>
  <dc:description/>
  <cp:lastModifiedBy>لیلی پورجعفرآبادی</cp:lastModifiedBy>
  <cp:revision>4</cp:revision>
  <cp:lastPrinted>2024-10-05T08:46:00Z</cp:lastPrinted>
  <dcterms:created xsi:type="dcterms:W3CDTF">2024-10-05T08:23:00Z</dcterms:created>
  <dcterms:modified xsi:type="dcterms:W3CDTF">2025-01-26T08:17:00Z</dcterms:modified>
</cp:coreProperties>
</file>